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D7" w:rsidRPr="00A55BD7" w:rsidRDefault="00A55BD7">
      <w:pPr>
        <w:rPr>
          <w:rFonts w:ascii="Arial" w:hAnsi="Arial" w:cs="Arial"/>
        </w:rPr>
      </w:pPr>
    </w:p>
    <w:p w:rsidR="006B4C62" w:rsidRPr="00A55BD7" w:rsidRDefault="00DE0A05">
      <w:pPr>
        <w:rPr>
          <w:rFonts w:ascii="Arial" w:hAnsi="Arial" w:cs="Arial"/>
        </w:rPr>
      </w:pPr>
      <w:r w:rsidRPr="00A55BD7">
        <w:rPr>
          <w:rFonts w:ascii="Arial" w:hAnsi="Arial" w:cs="Arial"/>
        </w:rPr>
        <w:t>Praha, 23. února 2011</w:t>
      </w:r>
    </w:p>
    <w:p w:rsidR="007D5E4C" w:rsidRPr="00A55BD7" w:rsidRDefault="00DE0A05" w:rsidP="00A55BD7">
      <w:pPr>
        <w:jc w:val="center"/>
        <w:rPr>
          <w:rFonts w:ascii="Arial" w:hAnsi="Arial" w:cs="Arial"/>
          <w:b/>
        </w:rPr>
      </w:pPr>
      <w:r w:rsidRPr="00A55BD7">
        <w:rPr>
          <w:rFonts w:ascii="Arial" w:hAnsi="Arial" w:cs="Arial"/>
          <w:b/>
        </w:rPr>
        <w:t xml:space="preserve">V pražském hackespace Brmlab se uskuteční </w:t>
      </w:r>
      <w:r w:rsidR="00D81E48" w:rsidRPr="00A55BD7">
        <w:rPr>
          <w:rFonts w:ascii="Arial" w:hAnsi="Arial" w:cs="Arial"/>
          <w:b/>
        </w:rPr>
        <w:t>přednášky v rámci food hacking turné</w:t>
      </w:r>
    </w:p>
    <w:p w:rsidR="00DE0A05" w:rsidRPr="00A55BD7" w:rsidRDefault="00DE0A05" w:rsidP="00D81E48">
      <w:pPr>
        <w:jc w:val="both"/>
        <w:rPr>
          <w:rFonts w:ascii="Arial" w:hAnsi="Arial" w:cs="Arial"/>
        </w:rPr>
      </w:pPr>
      <w:r w:rsidRPr="00A55BD7">
        <w:rPr>
          <w:rFonts w:ascii="Arial" w:hAnsi="Arial" w:cs="Arial"/>
        </w:rPr>
        <w:t>Pražský hackerspace Brmlab bude hostovat sérii přednášek předního food hackera Františka Apfelbecka. Přednášky se uskuteční ve dnech 2. až 4. března 2011 v sídle Brmlabu, Bubenská 1, Praha 7-Holešovice</w:t>
      </w:r>
      <w:r w:rsidR="003918BD">
        <w:rPr>
          <w:rFonts w:ascii="Arial" w:hAnsi="Arial" w:cs="Arial"/>
        </w:rPr>
        <w:t>. František Apfelbeck představí</w:t>
      </w:r>
      <w:r w:rsidR="007D5E4C" w:rsidRPr="00A55BD7">
        <w:rPr>
          <w:rFonts w:ascii="Arial" w:hAnsi="Arial" w:cs="Arial"/>
        </w:rPr>
        <w:t xml:space="preserve"> </w:t>
      </w:r>
      <w:r w:rsidR="003918BD">
        <w:rPr>
          <w:rFonts w:ascii="Arial" w:hAnsi="Arial" w:cs="Arial"/>
        </w:rPr>
        <w:t>food hacking</w:t>
      </w:r>
      <w:r w:rsidR="007D5E4C" w:rsidRPr="00A55BD7">
        <w:rPr>
          <w:rFonts w:ascii="Arial" w:hAnsi="Arial" w:cs="Arial"/>
        </w:rPr>
        <w:t>,</w:t>
      </w:r>
      <w:r w:rsidR="003918BD">
        <w:rPr>
          <w:rFonts w:ascii="Arial" w:hAnsi="Arial" w:cs="Arial"/>
        </w:rPr>
        <w:t xml:space="preserve"> tedy přípravu chutných a zdravých jídel a nápojů na základě vědeckých a inženýrských principů. </w:t>
      </w:r>
      <w:r w:rsidR="007D5E4C" w:rsidRPr="00A55BD7">
        <w:rPr>
          <w:rFonts w:ascii="Arial" w:hAnsi="Arial" w:cs="Arial"/>
        </w:rPr>
        <w:t xml:space="preserve"> </w:t>
      </w:r>
      <w:r w:rsidR="003918BD">
        <w:rPr>
          <w:rFonts w:ascii="Arial" w:hAnsi="Arial" w:cs="Arial"/>
        </w:rPr>
        <w:t xml:space="preserve">Přednášky budou doprovázet </w:t>
      </w:r>
      <w:r w:rsidR="00D81E48" w:rsidRPr="00A55BD7">
        <w:rPr>
          <w:rFonts w:ascii="Arial" w:hAnsi="Arial" w:cs="Arial"/>
        </w:rPr>
        <w:t>ukázky z cest za kvalitními surovinami po Americe včetně ochutnávek, workshop zaměřený na</w:t>
      </w:r>
      <w:r w:rsidR="003918BD">
        <w:rPr>
          <w:rFonts w:ascii="Arial" w:hAnsi="Arial" w:cs="Arial"/>
        </w:rPr>
        <w:t xml:space="preserve"> vlastnoruční</w:t>
      </w:r>
      <w:r w:rsidR="00D81E48" w:rsidRPr="00A55BD7">
        <w:rPr>
          <w:rFonts w:ascii="Arial" w:hAnsi="Arial" w:cs="Arial"/>
        </w:rPr>
        <w:t xml:space="preserve"> přípravu probiotických nápojů a jako vyvrcholení živá demonstrace food hackingu.</w:t>
      </w:r>
      <w:r w:rsidR="00B02C78">
        <w:rPr>
          <w:rFonts w:ascii="Arial" w:hAnsi="Arial" w:cs="Arial"/>
        </w:rPr>
        <w:t xml:space="preserve"> Po České republice bude turné dále pokračovat</w:t>
      </w:r>
      <w:r w:rsidR="00C71162">
        <w:rPr>
          <w:rFonts w:ascii="Arial" w:hAnsi="Arial" w:cs="Arial"/>
        </w:rPr>
        <w:t xml:space="preserve"> přednáškami</w:t>
      </w:r>
      <w:r w:rsidR="00B02C78">
        <w:rPr>
          <w:rFonts w:ascii="Arial" w:hAnsi="Arial" w:cs="Arial"/>
        </w:rPr>
        <w:t xml:space="preserve"> v</w:t>
      </w:r>
      <w:r w:rsidR="003918BD">
        <w:rPr>
          <w:rFonts w:ascii="Arial" w:hAnsi="Arial" w:cs="Arial"/>
        </w:rPr>
        <w:t> řadě dalších evropských zemí (např.</w:t>
      </w:r>
      <w:r w:rsidR="00B02C78">
        <w:rPr>
          <w:rFonts w:ascii="Arial" w:hAnsi="Arial" w:cs="Arial"/>
        </w:rPr>
        <w:t> </w:t>
      </w:r>
      <w:r w:rsidR="003918BD">
        <w:rPr>
          <w:rFonts w:ascii="Arial" w:hAnsi="Arial" w:cs="Arial"/>
        </w:rPr>
        <w:t>Rakousko</w:t>
      </w:r>
      <w:r w:rsidR="00B02C78">
        <w:rPr>
          <w:rFonts w:ascii="Arial" w:hAnsi="Arial" w:cs="Arial"/>
        </w:rPr>
        <w:t>,</w:t>
      </w:r>
      <w:r w:rsidR="003918BD">
        <w:rPr>
          <w:rFonts w:ascii="Arial" w:hAnsi="Arial" w:cs="Arial"/>
        </w:rPr>
        <w:t xml:space="preserve"> Německo a Francie)</w:t>
      </w:r>
      <w:r w:rsidR="00B02C78">
        <w:rPr>
          <w:rFonts w:ascii="Arial" w:hAnsi="Arial" w:cs="Arial"/>
        </w:rPr>
        <w:t>.</w:t>
      </w:r>
    </w:p>
    <w:p w:rsidR="00D81E48" w:rsidRPr="00A55BD7" w:rsidRDefault="00D81E48" w:rsidP="00D81E48">
      <w:pPr>
        <w:jc w:val="both"/>
        <w:rPr>
          <w:rFonts w:ascii="Arial" w:hAnsi="Arial" w:cs="Arial"/>
        </w:rPr>
      </w:pPr>
      <w:r w:rsidRPr="00A55BD7">
        <w:rPr>
          <w:rFonts w:ascii="Arial" w:hAnsi="Arial" w:cs="Arial"/>
        </w:rPr>
        <w:t>Program přednášek:</w:t>
      </w:r>
    </w:p>
    <w:p w:rsidR="00D81E48" w:rsidRPr="00A55BD7" w:rsidRDefault="00D81E48" w:rsidP="00D81E48">
      <w:pPr>
        <w:jc w:val="both"/>
        <w:rPr>
          <w:rFonts w:ascii="Arial" w:hAnsi="Arial" w:cs="Arial"/>
          <w:b/>
        </w:rPr>
      </w:pPr>
      <w:r w:rsidRPr="00A55BD7">
        <w:rPr>
          <w:rFonts w:ascii="Arial" w:hAnsi="Arial" w:cs="Arial"/>
          <w:b/>
        </w:rPr>
        <w:t>2.3.2011 stř</w:t>
      </w:r>
      <w:r w:rsidR="00C462CF">
        <w:rPr>
          <w:rFonts w:ascii="Arial" w:hAnsi="Arial" w:cs="Arial"/>
          <w:b/>
        </w:rPr>
        <w:t>eda, 19:00 - 21:00, prez</w:t>
      </w:r>
      <w:r w:rsidRPr="00A55BD7">
        <w:rPr>
          <w:rFonts w:ascii="Arial" w:hAnsi="Arial" w:cs="Arial"/>
          <w:b/>
        </w:rPr>
        <w:t>entace „Kvašení doma a na cestách“</w:t>
      </w:r>
    </w:p>
    <w:p w:rsidR="00D81E48" w:rsidRPr="00A55BD7" w:rsidRDefault="00EF0683" w:rsidP="00D81E48">
      <w:pPr>
        <w:jc w:val="both"/>
        <w:rPr>
          <w:rFonts w:ascii="Arial" w:hAnsi="Arial" w:cs="Arial"/>
        </w:rPr>
      </w:pPr>
      <w:r w:rsidRPr="00A55BD7">
        <w:rPr>
          <w:rFonts w:ascii="Arial" w:hAnsi="Arial" w:cs="Arial"/>
        </w:rPr>
        <w:t xml:space="preserve">Přednáška bude zaměřena na představení fenoménu food hackingu a </w:t>
      </w:r>
      <w:r w:rsidR="00D81E48" w:rsidRPr="00A55BD7">
        <w:rPr>
          <w:rFonts w:ascii="Arial" w:hAnsi="Arial" w:cs="Arial"/>
        </w:rPr>
        <w:t>na</w:t>
      </w:r>
      <w:r w:rsidRPr="00A55BD7">
        <w:rPr>
          <w:rFonts w:ascii="Arial" w:hAnsi="Arial" w:cs="Arial"/>
        </w:rPr>
        <w:t xml:space="preserve"> popis </w:t>
      </w:r>
      <w:r w:rsidR="00B02C78">
        <w:rPr>
          <w:rFonts w:ascii="Arial" w:hAnsi="Arial" w:cs="Arial"/>
        </w:rPr>
        <w:t>nízkonákladového cestování za levnými</w:t>
      </w:r>
      <w:r w:rsidR="00C71162">
        <w:rPr>
          <w:rFonts w:ascii="Arial" w:hAnsi="Arial" w:cs="Arial"/>
        </w:rPr>
        <w:t>,</w:t>
      </w:r>
      <w:r w:rsidR="00B02C78">
        <w:rPr>
          <w:rFonts w:ascii="Arial" w:hAnsi="Arial" w:cs="Arial"/>
        </w:rPr>
        <w:t xml:space="preserve"> ale</w:t>
      </w:r>
      <w:r w:rsidRPr="00A55BD7">
        <w:rPr>
          <w:rFonts w:ascii="Arial" w:hAnsi="Arial" w:cs="Arial"/>
        </w:rPr>
        <w:t xml:space="preserve"> kvalitními surovinami </w:t>
      </w:r>
      <w:r w:rsidR="00D81E48" w:rsidRPr="00A55BD7">
        <w:rPr>
          <w:rFonts w:ascii="Arial" w:hAnsi="Arial" w:cs="Arial"/>
        </w:rPr>
        <w:t>po střední a severní Americe</w:t>
      </w:r>
      <w:r w:rsidRPr="00A55BD7">
        <w:rPr>
          <w:rFonts w:ascii="Arial" w:hAnsi="Arial" w:cs="Arial"/>
        </w:rPr>
        <w:t>, například popis lovu lososů na aljašce nebo budování domů společně s domorodci v horách Jižního Mexika. Přednáška bude doprovázena četnými fotografiemi a ochutnávkou prezentovaných poživatin.</w:t>
      </w:r>
    </w:p>
    <w:p w:rsidR="00EF0683" w:rsidRPr="00A55BD7" w:rsidRDefault="00EF0683" w:rsidP="00D81E48">
      <w:pPr>
        <w:jc w:val="both"/>
        <w:rPr>
          <w:rFonts w:ascii="Arial" w:hAnsi="Arial" w:cs="Arial"/>
          <w:b/>
        </w:rPr>
      </w:pPr>
      <w:r w:rsidRPr="00A55BD7">
        <w:rPr>
          <w:rFonts w:ascii="Arial" w:hAnsi="Arial" w:cs="Arial"/>
          <w:b/>
        </w:rPr>
        <w:t>3.3.2011 čtvrtek, 18:00 - 21:00, workshopy na fe</w:t>
      </w:r>
      <w:r w:rsidR="00C462CF">
        <w:rPr>
          <w:rFonts w:ascii="Arial" w:hAnsi="Arial" w:cs="Arial"/>
          <w:b/>
        </w:rPr>
        <w:t>rmentace (kvašení s kombuchou, j</w:t>
      </w:r>
      <w:r w:rsidRPr="00A55BD7">
        <w:rPr>
          <w:rFonts w:ascii="Arial" w:hAnsi="Arial" w:cs="Arial"/>
          <w:b/>
        </w:rPr>
        <w:t>ogurtem, atd.)</w:t>
      </w:r>
    </w:p>
    <w:p w:rsidR="00EF0683" w:rsidRPr="00A55BD7" w:rsidRDefault="00EF0683" w:rsidP="00D81E48">
      <w:pPr>
        <w:jc w:val="both"/>
        <w:rPr>
          <w:rFonts w:ascii="Arial" w:hAnsi="Arial" w:cs="Arial"/>
        </w:rPr>
      </w:pPr>
      <w:r w:rsidRPr="00A55BD7">
        <w:rPr>
          <w:rFonts w:ascii="Arial" w:hAnsi="Arial" w:cs="Arial"/>
        </w:rPr>
        <w:t xml:space="preserve">Workshop obsáhne teoretické základy nutné pro kvalitní fermentování mléka, cukru a medu. Účastník se naučí dělat dobrý jogurt, kombuchu a medovou perlivku. V praxi bude předvedena příprava daných kultur a každý účastník bude mít příležitost připravit si alespoň jednu kulturu sám. </w:t>
      </w:r>
    </w:p>
    <w:p w:rsidR="00EF0683" w:rsidRPr="00A55BD7" w:rsidRDefault="00EF0683" w:rsidP="00D81E48">
      <w:pPr>
        <w:jc w:val="both"/>
        <w:rPr>
          <w:rFonts w:ascii="Arial" w:hAnsi="Arial" w:cs="Arial"/>
          <w:b/>
        </w:rPr>
      </w:pPr>
      <w:r w:rsidRPr="00A55BD7">
        <w:rPr>
          <w:rFonts w:ascii="Arial" w:hAnsi="Arial" w:cs="Arial"/>
          <w:b/>
        </w:rPr>
        <w:t>4.3.2011 pátek, od 19:00, party</w:t>
      </w:r>
    </w:p>
    <w:p w:rsidR="00EF0683" w:rsidRPr="00A55BD7" w:rsidRDefault="00EF0683" w:rsidP="001B737A">
      <w:pPr>
        <w:jc w:val="both"/>
        <w:rPr>
          <w:rFonts w:ascii="Arial" w:hAnsi="Arial" w:cs="Arial"/>
        </w:rPr>
      </w:pPr>
      <w:r w:rsidRPr="00A55BD7">
        <w:rPr>
          <w:rFonts w:ascii="Arial" w:hAnsi="Arial" w:cs="Arial"/>
        </w:rPr>
        <w:t xml:space="preserve">Otevřený večer, kde přednášející předvede </w:t>
      </w:r>
      <w:r w:rsidR="008E03F2" w:rsidRPr="00A55BD7">
        <w:rPr>
          <w:rFonts w:ascii="Arial" w:hAnsi="Arial" w:cs="Arial"/>
        </w:rPr>
        <w:t>umění food hackingu. Základem budou švédské stoly, podávat se budou probiotické nápoje spojené s jejich ochutnávkou a hodnocením.</w:t>
      </w:r>
    </w:p>
    <w:p w:rsidR="008E03F2" w:rsidRPr="00A55BD7" w:rsidRDefault="008E03F2" w:rsidP="001B737A">
      <w:pPr>
        <w:jc w:val="both"/>
        <w:rPr>
          <w:rFonts w:ascii="Arial" w:hAnsi="Arial" w:cs="Arial"/>
        </w:rPr>
      </w:pPr>
    </w:p>
    <w:p w:rsidR="001B737A" w:rsidRDefault="008E03F2" w:rsidP="001B737A">
      <w:pPr>
        <w:jc w:val="both"/>
        <w:rPr>
          <w:rFonts w:ascii="Arial" w:hAnsi="Arial" w:cs="Arial"/>
        </w:rPr>
      </w:pPr>
      <w:r w:rsidRPr="00A55BD7">
        <w:rPr>
          <w:rFonts w:ascii="Arial" w:hAnsi="Arial" w:cs="Arial"/>
        </w:rPr>
        <w:t>Brmlab, o.s.</w:t>
      </w:r>
    </w:p>
    <w:p w:rsidR="001B737A" w:rsidRDefault="001B737A" w:rsidP="001B737A">
      <w:pPr>
        <w:jc w:val="both"/>
        <w:rPr>
          <w:rFonts w:ascii="Arial" w:hAnsi="Arial" w:cs="Arial"/>
        </w:rPr>
      </w:pPr>
      <w:r>
        <w:rPr>
          <w:rFonts w:ascii="Arial" w:hAnsi="Arial" w:cs="Arial"/>
        </w:rPr>
        <w:t>Kontakt pro novináře:</w:t>
      </w:r>
    </w:p>
    <w:p w:rsidR="001B737A" w:rsidRDefault="001B737A">
      <w:pPr>
        <w:rPr>
          <w:rFonts w:ascii="Arial" w:hAnsi="Arial" w:cs="Arial"/>
        </w:rPr>
      </w:pPr>
      <w:r>
        <w:rPr>
          <w:rFonts w:ascii="Arial" w:hAnsi="Arial" w:cs="Arial"/>
        </w:rPr>
        <w:t>Petr Baudiš, předseda</w:t>
      </w:r>
      <w:r>
        <w:rPr>
          <w:rFonts w:ascii="Arial" w:hAnsi="Arial" w:cs="Arial"/>
        </w:rPr>
        <w:br/>
      </w:r>
      <w:hyperlink r:id="rId7" w:history="1">
        <w:r w:rsidRPr="00850379">
          <w:rPr>
            <w:rStyle w:val="Hypertextovodkaz"/>
            <w:rFonts w:ascii="Arial" w:hAnsi="Arial" w:cs="Arial"/>
          </w:rPr>
          <w:t>rada@brmlab.cz</w:t>
        </w:r>
      </w:hyperlink>
      <w:r>
        <w:rPr>
          <w:rFonts w:ascii="Arial" w:hAnsi="Arial" w:cs="Arial"/>
        </w:rPr>
        <w:t xml:space="preserve"> </w:t>
      </w:r>
      <w:r>
        <w:rPr>
          <w:rFonts w:ascii="Arial" w:hAnsi="Arial" w:cs="Arial"/>
        </w:rPr>
        <w:br/>
        <w:t>776 584 544</w:t>
      </w:r>
      <w:r>
        <w:rPr>
          <w:rFonts w:ascii="Arial" w:hAnsi="Arial" w:cs="Arial"/>
        </w:rPr>
        <w:br w:type="page"/>
      </w:r>
    </w:p>
    <w:p w:rsidR="001B737A" w:rsidRDefault="001B737A" w:rsidP="001B737A">
      <w:pPr>
        <w:jc w:val="both"/>
        <w:rPr>
          <w:rFonts w:ascii="Arial" w:hAnsi="Arial" w:cs="Arial"/>
        </w:rPr>
      </w:pPr>
    </w:p>
    <w:p w:rsidR="001B737A" w:rsidRDefault="001B737A" w:rsidP="001B737A">
      <w:pPr>
        <w:spacing w:before="120" w:after="120"/>
        <w:rPr>
          <w:rFonts w:ascii="Arial" w:hAnsi="Arial" w:cs="Arial"/>
        </w:rPr>
      </w:pPr>
      <w:r>
        <w:rPr>
          <w:rFonts w:ascii="Arial" w:hAnsi="Arial" w:cs="Arial"/>
        </w:rPr>
        <w:t>Poznámky pro editory:</w:t>
      </w:r>
    </w:p>
    <w:p w:rsidR="00205C01" w:rsidRPr="001E2CD2" w:rsidRDefault="00205C01" w:rsidP="001B737A">
      <w:pPr>
        <w:pStyle w:val="Odstavecseseznamem"/>
        <w:numPr>
          <w:ilvl w:val="0"/>
          <w:numId w:val="1"/>
        </w:numPr>
        <w:spacing w:before="120" w:after="120"/>
        <w:ind w:left="714" w:hanging="357"/>
        <w:contextualSpacing w:val="0"/>
        <w:rPr>
          <w:rFonts w:ascii="Arial" w:hAnsi="Arial" w:cs="Arial"/>
        </w:rPr>
      </w:pPr>
      <w:r>
        <w:rPr>
          <w:rFonts w:ascii="Arial" w:hAnsi="Arial" w:cs="Arial"/>
        </w:rPr>
        <w:t>František Apfelbeck působí v San Franciském hackerspace Noisebridge, kde založil pracovní skupinu Tastebridge, vě</w:t>
      </w:r>
      <w:r w:rsidRPr="00B02C78">
        <w:rPr>
          <w:rFonts w:ascii="Arial" w:hAnsi="Arial" w:cs="Arial"/>
        </w:rPr>
        <w:t xml:space="preserve">nující se probiotickým nápojům jako </w:t>
      </w:r>
      <w:r>
        <w:rPr>
          <w:rFonts w:ascii="Arial" w:hAnsi="Arial" w:cs="Arial"/>
        </w:rPr>
        <w:t xml:space="preserve">například </w:t>
      </w:r>
      <w:r w:rsidRPr="00B02C78">
        <w:rPr>
          <w:rFonts w:ascii="Arial" w:hAnsi="Arial" w:cs="Arial"/>
        </w:rPr>
        <w:t>kombuc</w:t>
      </w:r>
      <w:r>
        <w:rPr>
          <w:rFonts w:ascii="Arial" w:hAnsi="Arial" w:cs="Arial"/>
        </w:rPr>
        <w:t>ha, výrobě jogurtů a přípravě jídel z rů</w:t>
      </w:r>
      <w:r w:rsidRPr="00B02C78">
        <w:rPr>
          <w:rFonts w:ascii="Arial" w:hAnsi="Arial" w:cs="Arial"/>
        </w:rPr>
        <w:t>zných částí světa.</w:t>
      </w:r>
      <w:r>
        <w:rPr>
          <w:rFonts w:ascii="Arial" w:hAnsi="Arial" w:cs="Arial"/>
        </w:rPr>
        <w:t xml:space="preserve"> Vystudoval genetické inženýrství a molekulární biologii na přírodovědecké fakultě Jihočeské univerzity a aplikované biotechnologie na fakultě přírodních věd </w:t>
      </w:r>
      <w:r w:rsidRPr="00B02C78">
        <w:rPr>
          <w:rFonts w:ascii="Arial" w:hAnsi="Arial" w:cs="Arial"/>
        </w:rPr>
        <w:t>National University of Ireland, Galway</w:t>
      </w:r>
      <w:r>
        <w:rPr>
          <w:rFonts w:ascii="Arial" w:hAnsi="Arial" w:cs="Arial"/>
        </w:rPr>
        <w:t>.</w:t>
      </w:r>
      <w:r>
        <w:rPr>
          <w:rFonts w:ascii="Arial" w:hAnsi="Arial" w:cs="Arial"/>
        </w:rPr>
        <w:br/>
      </w:r>
      <w:r>
        <w:rPr>
          <w:rFonts w:ascii="Arial" w:hAnsi="Arial" w:cs="Arial"/>
        </w:rPr>
        <w:br/>
      </w:r>
      <w:hyperlink r:id="rId8" w:history="1">
        <w:r w:rsidRPr="00712B7B">
          <w:rPr>
            <w:rStyle w:val="Hypertextovodkaz"/>
            <w:rFonts w:ascii="Arial" w:hAnsi="Arial" w:cs="Arial"/>
          </w:rPr>
          <w:t>https://www.noisebridge.net/</w:t>
        </w:r>
      </w:hyperlink>
      <w:r w:rsidRPr="00712B7B">
        <w:rPr>
          <w:rFonts w:ascii="Arial" w:hAnsi="Arial" w:cs="Arial"/>
        </w:rPr>
        <w:t xml:space="preserve"> </w:t>
      </w:r>
      <w:r w:rsidRPr="00712B7B">
        <w:rPr>
          <w:rFonts w:ascii="Arial" w:hAnsi="Arial" w:cs="Arial"/>
        </w:rPr>
        <w:br/>
      </w:r>
      <w:hyperlink r:id="rId9" w:history="1">
        <w:r w:rsidRPr="00712B7B">
          <w:rPr>
            <w:rStyle w:val="Hypertextovodkaz"/>
            <w:rFonts w:ascii="Arial" w:hAnsi="Arial" w:cs="Arial"/>
          </w:rPr>
          <w:t>https://www.noisebridge.net/wiki/Tastebridge</w:t>
        </w:r>
      </w:hyperlink>
      <w:r w:rsidRPr="00712B7B">
        <w:rPr>
          <w:rFonts w:ascii="Arial" w:hAnsi="Arial" w:cs="Arial"/>
        </w:rPr>
        <w:br/>
      </w:r>
      <w:hyperlink r:id="rId10" w:history="1">
        <w:r w:rsidRPr="00712B7B">
          <w:rPr>
            <w:rStyle w:val="Hypertextovodkaz"/>
            <w:rFonts w:ascii="Arial" w:hAnsi="Arial" w:cs="Arial"/>
          </w:rPr>
          <w:t>http://www.frantisekapfelbeck.org/</w:t>
        </w:r>
      </w:hyperlink>
      <w:r w:rsidR="001E2CD2">
        <w:rPr>
          <w:rFonts w:ascii="Arial" w:hAnsi="Arial" w:cs="Arial"/>
        </w:rPr>
        <w:br/>
      </w:r>
    </w:p>
    <w:p w:rsidR="001B737A" w:rsidRDefault="001B737A" w:rsidP="00205C01">
      <w:pPr>
        <w:pStyle w:val="Odstavecseseznamem"/>
        <w:numPr>
          <w:ilvl w:val="0"/>
          <w:numId w:val="1"/>
        </w:numPr>
        <w:spacing w:before="120" w:after="120"/>
        <w:ind w:left="714" w:hanging="357"/>
        <w:contextualSpacing w:val="0"/>
        <w:rPr>
          <w:rFonts w:ascii="Arial" w:hAnsi="Arial" w:cs="Arial"/>
        </w:rPr>
      </w:pPr>
      <w:r w:rsidRPr="00A55BD7">
        <w:rPr>
          <w:rFonts w:ascii="Arial" w:hAnsi="Arial" w:cs="Arial"/>
        </w:rPr>
        <w:t>Brmlab je první český hack</w:t>
      </w:r>
      <w:r w:rsidR="005654DC">
        <w:rPr>
          <w:rFonts w:ascii="Arial" w:hAnsi="Arial" w:cs="Arial"/>
        </w:rPr>
        <w:t>erspace. Vznikl v srpnu 2010 a</w:t>
      </w:r>
      <w:r w:rsidRPr="00A55BD7">
        <w:rPr>
          <w:rFonts w:ascii="Arial" w:hAnsi="Arial" w:cs="Arial"/>
        </w:rPr>
        <w:t xml:space="preserve"> pravidelně pořádá přednášky, workshopy, účastní se soutěží a udržuje úzké kontakty s ostatními </w:t>
      </w:r>
      <w:r>
        <w:rPr>
          <w:rFonts w:ascii="Arial" w:hAnsi="Arial" w:cs="Arial"/>
        </w:rPr>
        <w:t xml:space="preserve">hackerspace ve světě. </w:t>
      </w:r>
      <w:r w:rsidR="001E2CD2">
        <w:rPr>
          <w:rFonts w:ascii="Arial" w:hAnsi="Arial" w:cs="Arial"/>
        </w:rPr>
        <w:t>Cílem brmlabu je podporovat zajímavé projekty z oblasti vědy a techniky.</w:t>
      </w:r>
      <w:r w:rsidR="001E2CD2">
        <w:rPr>
          <w:rFonts w:ascii="Arial" w:hAnsi="Arial" w:cs="Arial"/>
        </w:rPr>
        <w:br/>
      </w:r>
      <w:r w:rsidR="001E2CD2">
        <w:rPr>
          <w:rFonts w:ascii="Arial" w:hAnsi="Arial" w:cs="Arial"/>
        </w:rPr>
        <w:br/>
      </w:r>
      <w:hyperlink r:id="rId11" w:history="1">
        <w:r w:rsidR="001E2CD2" w:rsidRPr="00850379">
          <w:rPr>
            <w:rStyle w:val="Hypertextovodkaz"/>
            <w:rFonts w:ascii="Arial" w:hAnsi="Arial" w:cs="Arial"/>
          </w:rPr>
          <w:t>http://www.brmlab.cz</w:t>
        </w:r>
      </w:hyperlink>
      <w:r w:rsidR="001E2CD2">
        <w:rPr>
          <w:rFonts w:ascii="Arial" w:hAnsi="Arial" w:cs="Arial"/>
        </w:rPr>
        <w:t>/</w:t>
      </w:r>
    </w:p>
    <w:p w:rsidR="008E03F2" w:rsidRPr="00A55BD7" w:rsidRDefault="008E03F2" w:rsidP="00A55BD7">
      <w:pPr>
        <w:pStyle w:val="Odstavecseseznamem"/>
        <w:numPr>
          <w:ilvl w:val="0"/>
          <w:numId w:val="1"/>
        </w:numPr>
        <w:spacing w:before="120" w:after="120"/>
        <w:ind w:left="714" w:hanging="357"/>
        <w:contextualSpacing w:val="0"/>
        <w:rPr>
          <w:rFonts w:ascii="Arial" w:hAnsi="Arial" w:cs="Arial"/>
        </w:rPr>
      </w:pPr>
      <w:r w:rsidRPr="00A55BD7">
        <w:rPr>
          <w:rFonts w:ascii="Arial" w:hAnsi="Arial" w:cs="Arial"/>
        </w:rPr>
        <w:t xml:space="preserve">Hackerspace je místo, kde se lidé s podobnými zájmy v oborech jako počítače, technologie, digital art či electronic art mohou setkat, prohlubovat nebo navazovat nové sociální vazby a spolupracovat na různých projektech shrnujících vědění z jednoho nebo více těchto oborů. Hackerspace bývá poměrně otevřená komunita, často má podobu blízkou dílně, laboratoři, pořádají se zde přednášky, samovolně se utvářejí týmy spolupracující na konkrétním projektu. Hlavní výhodou je sdílení vědomostí a prostředků pro realizaci zajímavých projektů, které by běžný kutil doma „na koleně“ pravděpodobně sám nedokončil. Mnoho hackerspaců přispívá do různých free software komunit a alternativních medií. </w:t>
      </w:r>
    </w:p>
    <w:p w:rsidR="008E03F2" w:rsidRPr="00A55BD7" w:rsidRDefault="008E03F2" w:rsidP="00A55BD7">
      <w:pPr>
        <w:pStyle w:val="Odstavecseseznamem"/>
        <w:numPr>
          <w:ilvl w:val="0"/>
          <w:numId w:val="1"/>
        </w:numPr>
        <w:spacing w:before="120" w:after="120"/>
        <w:ind w:left="714" w:hanging="357"/>
        <w:contextualSpacing w:val="0"/>
        <w:rPr>
          <w:rFonts w:ascii="Arial" w:hAnsi="Arial" w:cs="Arial"/>
        </w:rPr>
      </w:pPr>
      <w:r w:rsidRPr="00A55BD7">
        <w:rPr>
          <w:rFonts w:ascii="Arial" w:hAnsi="Arial" w:cs="Arial"/>
        </w:rPr>
        <w:t>Ve světě existuje</w:t>
      </w:r>
      <w:r w:rsidR="00A55BD7" w:rsidRPr="00A55BD7">
        <w:rPr>
          <w:rFonts w:ascii="Arial" w:hAnsi="Arial" w:cs="Arial"/>
        </w:rPr>
        <w:t xml:space="preserve"> cca.</w:t>
      </w:r>
      <w:r w:rsidRPr="00A55BD7">
        <w:rPr>
          <w:rFonts w:ascii="Arial" w:hAnsi="Arial" w:cs="Arial"/>
        </w:rPr>
        <w:t xml:space="preserve"> </w:t>
      </w:r>
      <w:r w:rsidR="00A55BD7" w:rsidRPr="00A55BD7">
        <w:rPr>
          <w:rFonts w:ascii="Arial" w:hAnsi="Arial" w:cs="Arial"/>
        </w:rPr>
        <w:t>330</w:t>
      </w:r>
      <w:r w:rsidRPr="00A55BD7">
        <w:rPr>
          <w:rFonts w:ascii="Arial" w:hAnsi="Arial" w:cs="Arial"/>
        </w:rPr>
        <w:t xml:space="preserve"> hackerspac</w:t>
      </w:r>
      <w:r w:rsidR="00A55BD7">
        <w:rPr>
          <w:rFonts w:ascii="Arial" w:hAnsi="Arial" w:cs="Arial"/>
        </w:rPr>
        <w:t>e,</w:t>
      </w:r>
      <w:r w:rsidRPr="00A55BD7">
        <w:rPr>
          <w:rFonts w:ascii="Arial" w:hAnsi="Arial" w:cs="Arial"/>
        </w:rPr>
        <w:t xml:space="preserve"> v České </w:t>
      </w:r>
      <w:r w:rsidR="00A55BD7" w:rsidRPr="00A55BD7">
        <w:rPr>
          <w:rFonts w:ascii="Arial" w:hAnsi="Arial" w:cs="Arial"/>
        </w:rPr>
        <w:t>Republice</w:t>
      </w:r>
      <w:r w:rsidRPr="00A55BD7">
        <w:rPr>
          <w:rFonts w:ascii="Arial" w:hAnsi="Arial" w:cs="Arial"/>
        </w:rPr>
        <w:t xml:space="preserve"> existují </w:t>
      </w:r>
      <w:r w:rsidR="00A55BD7" w:rsidRPr="00A55BD7">
        <w:rPr>
          <w:rFonts w:ascii="Arial" w:hAnsi="Arial" w:cs="Arial"/>
        </w:rPr>
        <w:t xml:space="preserve">dva </w:t>
      </w:r>
      <w:r w:rsidRPr="00A55BD7">
        <w:rPr>
          <w:rFonts w:ascii="Arial" w:hAnsi="Arial" w:cs="Arial"/>
        </w:rPr>
        <w:t xml:space="preserve">– pražský Brmlab, </w:t>
      </w:r>
      <w:r w:rsidR="00A55BD7" w:rsidRPr="00A55BD7">
        <w:rPr>
          <w:rFonts w:ascii="Arial" w:hAnsi="Arial" w:cs="Arial"/>
        </w:rPr>
        <w:t>písecký hackerspace PiSec a ve fázi příprav je třetí hackerspace v Brně.</w:t>
      </w:r>
      <w:r w:rsidR="00A55BD7">
        <w:rPr>
          <w:rFonts w:ascii="Arial" w:hAnsi="Arial" w:cs="Arial"/>
        </w:rPr>
        <w:br/>
      </w:r>
      <w:r w:rsidR="00A55BD7">
        <w:rPr>
          <w:rFonts w:ascii="Arial" w:hAnsi="Arial" w:cs="Arial"/>
        </w:rPr>
        <w:br/>
      </w:r>
      <w:hyperlink r:id="rId12" w:history="1">
        <w:r w:rsidR="00A55BD7" w:rsidRPr="00850379">
          <w:rPr>
            <w:rStyle w:val="Hypertextovodkaz"/>
            <w:rFonts w:ascii="Arial" w:hAnsi="Arial" w:cs="Arial"/>
          </w:rPr>
          <w:t>http://pisec.cz/wiki/</w:t>
        </w:r>
      </w:hyperlink>
      <w:r w:rsidR="00A55BD7">
        <w:rPr>
          <w:rFonts w:ascii="Arial" w:hAnsi="Arial" w:cs="Arial"/>
        </w:rPr>
        <w:t xml:space="preserve"> </w:t>
      </w:r>
    </w:p>
    <w:sectPr w:rsidR="008E03F2" w:rsidRPr="00A55BD7" w:rsidSect="00A55BD7">
      <w:headerReference w:type="default" r:id="rId13"/>
      <w:pgSz w:w="11906" w:h="16838"/>
      <w:pgMar w:top="16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6A" w:rsidRDefault="00D0686A" w:rsidP="00A55BD7">
      <w:pPr>
        <w:spacing w:after="0" w:line="240" w:lineRule="auto"/>
      </w:pPr>
      <w:r>
        <w:separator/>
      </w:r>
    </w:p>
  </w:endnote>
  <w:endnote w:type="continuationSeparator" w:id="0">
    <w:p w:rsidR="00D0686A" w:rsidRDefault="00D0686A" w:rsidP="00A55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6A" w:rsidRDefault="00D0686A" w:rsidP="00A55BD7">
      <w:pPr>
        <w:spacing w:after="0" w:line="240" w:lineRule="auto"/>
      </w:pPr>
      <w:r>
        <w:separator/>
      </w:r>
    </w:p>
  </w:footnote>
  <w:footnote w:type="continuationSeparator" w:id="0">
    <w:p w:rsidR="00D0686A" w:rsidRDefault="00D0686A" w:rsidP="00A55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D7" w:rsidRDefault="00A55BD7">
    <w:pPr>
      <w:pStyle w:val="Zhlav"/>
      <w:rPr>
        <w:rFonts w:ascii="Arial" w:hAnsi="Arial" w:cs="Arial"/>
      </w:rPr>
    </w:pPr>
    <w:r w:rsidRPr="00A55BD7">
      <w:rPr>
        <w:rFonts w:ascii="Arial" w:hAnsi="Arial" w:cs="Arial"/>
        <w:b/>
        <w:noProof/>
        <w:lang w:eastAsia="cs-CZ"/>
      </w:rPr>
      <w:drawing>
        <wp:anchor distT="0" distB="0" distL="114300" distR="114300" simplePos="0" relativeHeight="251658240" behindDoc="0" locked="0" layoutInCell="1" allowOverlap="1">
          <wp:simplePos x="0" y="0"/>
          <wp:positionH relativeFrom="column">
            <wp:posOffset>3348355</wp:posOffset>
          </wp:positionH>
          <wp:positionV relativeFrom="paragraph">
            <wp:posOffset>-116205</wp:posOffset>
          </wp:positionV>
          <wp:extent cx="2381250" cy="542925"/>
          <wp:effectExtent l="19050" t="0" r="0" b="0"/>
          <wp:wrapNone/>
          <wp:docPr id="1" name="obrázek 1" descr="http://brmlab.cz/_media/brmlab.png?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mlab.cz/_media/brmlab.png?w=250"/>
                  <pic:cNvPicPr>
                    <a:picLocks noChangeAspect="1" noChangeArrowheads="1"/>
                  </pic:cNvPicPr>
                </pic:nvPicPr>
                <pic:blipFill>
                  <a:blip r:embed="rId1"/>
                  <a:srcRect/>
                  <a:stretch>
                    <a:fillRect/>
                  </a:stretch>
                </pic:blipFill>
                <pic:spPr bwMode="auto">
                  <a:xfrm>
                    <a:off x="0" y="0"/>
                    <a:ext cx="2381250" cy="542925"/>
                  </a:xfrm>
                  <a:prstGeom prst="rect">
                    <a:avLst/>
                  </a:prstGeom>
                  <a:noFill/>
                  <a:ln w="9525">
                    <a:noFill/>
                    <a:miter lim="800000"/>
                    <a:headEnd/>
                    <a:tailEnd/>
                  </a:ln>
                </pic:spPr>
              </pic:pic>
            </a:graphicData>
          </a:graphic>
        </wp:anchor>
      </w:drawing>
    </w:r>
    <w:r w:rsidRPr="00A55BD7">
      <w:rPr>
        <w:rFonts w:ascii="Arial" w:hAnsi="Arial" w:cs="Arial"/>
        <w:b/>
      </w:rPr>
      <w:t>Brmlab, o.s.</w:t>
    </w:r>
    <w:r w:rsidRPr="00A55BD7">
      <w:rPr>
        <w:rFonts w:ascii="Arial" w:hAnsi="Arial" w:cs="Arial"/>
      </w:rPr>
      <w:br/>
    </w:r>
    <w:r w:rsidRPr="00A55BD7">
      <w:rPr>
        <w:rFonts w:ascii="Arial" w:hAnsi="Arial" w:cs="Arial"/>
        <w:sz w:val="20"/>
        <w:szCs w:val="20"/>
      </w:rPr>
      <w:t>Bubenská 1, 170 00, Praha 7-Holešovice, IČ: 22860657</w:t>
    </w:r>
    <w:r w:rsidR="00712B7B">
      <w:rPr>
        <w:rFonts w:ascii="Arial" w:hAnsi="Arial" w:cs="Arial"/>
        <w:sz w:val="20"/>
        <w:szCs w:val="20"/>
      </w:rPr>
      <w:br/>
    </w:r>
    <w:hyperlink r:id="rId2" w:history="1">
      <w:r w:rsidR="00712B7B" w:rsidRPr="00850379">
        <w:rPr>
          <w:rStyle w:val="Hypertextovodkaz"/>
          <w:rFonts w:ascii="Arial" w:hAnsi="Arial" w:cs="Arial"/>
          <w:sz w:val="20"/>
          <w:szCs w:val="20"/>
        </w:rPr>
        <w:t>rada@brmlab.cz</w:t>
      </w:r>
    </w:hyperlink>
    <w:r w:rsidR="00712B7B">
      <w:rPr>
        <w:rFonts w:ascii="Arial" w:hAnsi="Arial" w:cs="Arial"/>
        <w:sz w:val="20"/>
        <w:szCs w:val="20"/>
      </w:rPr>
      <w:t xml:space="preserve">  </w:t>
    </w:r>
    <w:hyperlink r:id="rId3" w:history="1">
      <w:r w:rsidR="00712B7B" w:rsidRPr="00850379">
        <w:rPr>
          <w:rStyle w:val="Hypertextovodkaz"/>
          <w:rFonts w:ascii="Arial" w:hAnsi="Arial" w:cs="Arial"/>
          <w:sz w:val="20"/>
          <w:szCs w:val="20"/>
        </w:rPr>
        <w:t>http://www.brmlab.cz/</w:t>
      </w:r>
    </w:hyperlink>
  </w:p>
  <w:p w:rsidR="00A55BD7" w:rsidRDefault="00A55BD7">
    <w:pPr>
      <w:pStyle w:val="Zhlav"/>
      <w:pBdr>
        <w:bottom w:val="single" w:sz="12" w:space="1" w:color="auto"/>
      </w:pBdr>
      <w:rPr>
        <w:rFonts w:ascii="Arial" w:hAnsi="Arial" w:cs="Arial"/>
      </w:rPr>
    </w:pPr>
  </w:p>
  <w:p w:rsidR="00A55BD7" w:rsidRPr="00A55BD7" w:rsidRDefault="00A55BD7">
    <w:pPr>
      <w:pStyle w:val="Zhlav"/>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DB6"/>
    <w:multiLevelType w:val="hybridMultilevel"/>
    <w:tmpl w:val="1EE45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E0A05"/>
    <w:rsid w:val="00061AFF"/>
    <w:rsid w:val="001B737A"/>
    <w:rsid w:val="001E2CD2"/>
    <w:rsid w:val="00205C01"/>
    <w:rsid w:val="003918BD"/>
    <w:rsid w:val="005654DC"/>
    <w:rsid w:val="00712B7B"/>
    <w:rsid w:val="007D5E4C"/>
    <w:rsid w:val="007F035D"/>
    <w:rsid w:val="008E03F2"/>
    <w:rsid w:val="00A55BD7"/>
    <w:rsid w:val="00B02C78"/>
    <w:rsid w:val="00C462CF"/>
    <w:rsid w:val="00C71162"/>
    <w:rsid w:val="00D0686A"/>
    <w:rsid w:val="00D81E48"/>
    <w:rsid w:val="00DE0A05"/>
    <w:rsid w:val="00EF0683"/>
    <w:rsid w:val="00F308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35D"/>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3F2"/>
    <w:pPr>
      <w:ind w:left="720"/>
      <w:contextualSpacing/>
    </w:pPr>
  </w:style>
  <w:style w:type="character" w:styleId="Hypertextovodkaz">
    <w:name w:val="Hyperlink"/>
    <w:basedOn w:val="Standardnpsmoodstavce"/>
    <w:uiPriority w:val="99"/>
    <w:unhideWhenUsed/>
    <w:rsid w:val="00A55BD7"/>
    <w:rPr>
      <w:color w:val="0000FF"/>
      <w:u w:val="single"/>
    </w:rPr>
  </w:style>
  <w:style w:type="paragraph" w:styleId="Zhlav">
    <w:name w:val="header"/>
    <w:basedOn w:val="Normln"/>
    <w:link w:val="ZhlavChar"/>
    <w:uiPriority w:val="99"/>
    <w:semiHidden/>
    <w:unhideWhenUsed/>
    <w:rsid w:val="00A55BD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55BD7"/>
  </w:style>
  <w:style w:type="paragraph" w:styleId="Zpat">
    <w:name w:val="footer"/>
    <w:basedOn w:val="Normln"/>
    <w:link w:val="ZpatChar"/>
    <w:uiPriority w:val="99"/>
    <w:semiHidden/>
    <w:unhideWhenUsed/>
    <w:rsid w:val="00A55BD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55BD7"/>
  </w:style>
  <w:style w:type="paragraph" w:styleId="Textbubliny">
    <w:name w:val="Balloon Text"/>
    <w:basedOn w:val="Normln"/>
    <w:link w:val="TextbublinyChar"/>
    <w:uiPriority w:val="99"/>
    <w:semiHidden/>
    <w:unhideWhenUsed/>
    <w:rsid w:val="00A55B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BD7"/>
    <w:rPr>
      <w:rFonts w:ascii="Tahoma" w:hAnsi="Tahoma" w:cs="Tahoma"/>
      <w:sz w:val="16"/>
      <w:szCs w:val="16"/>
    </w:rPr>
  </w:style>
  <w:style w:type="paragraph" w:styleId="Normlnweb">
    <w:name w:val="Normal (Web)"/>
    <w:basedOn w:val="Normln"/>
    <w:uiPriority w:val="99"/>
    <w:semiHidden/>
    <w:unhideWhenUsed/>
    <w:rsid w:val="00205C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05C01"/>
  </w:style>
  <w:style w:type="character" w:styleId="Siln">
    <w:name w:val="Strong"/>
    <w:basedOn w:val="Standardnpsmoodstavce"/>
    <w:uiPriority w:val="22"/>
    <w:qFormat/>
    <w:rsid w:val="00205C01"/>
    <w:rPr>
      <w:b/>
      <w:bCs/>
    </w:rPr>
  </w:style>
</w:styles>
</file>

<file path=word/webSettings.xml><?xml version="1.0" encoding="utf-8"?>
<w:webSettings xmlns:r="http://schemas.openxmlformats.org/officeDocument/2006/relationships" xmlns:w="http://schemas.openxmlformats.org/wordprocessingml/2006/main">
  <w:divs>
    <w:div w:id="3095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isebridge.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a@brmlab.cz" TargetMode="External"/><Relationship Id="rId12" Type="http://schemas.openxmlformats.org/officeDocument/2006/relationships/hyperlink" Target="http://pisec.cz/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mlab.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tisekapfelbeck.org/" TargetMode="External"/><Relationship Id="rId4" Type="http://schemas.openxmlformats.org/officeDocument/2006/relationships/webSettings" Target="webSettings.xml"/><Relationship Id="rId9" Type="http://schemas.openxmlformats.org/officeDocument/2006/relationships/hyperlink" Target="https://www.noisebridge.net/wiki/Tastebrid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rmlab.cz/" TargetMode="External"/><Relationship Id="rId2" Type="http://schemas.openxmlformats.org/officeDocument/2006/relationships/hyperlink" Target="mailto:rada@brmlab.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561</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cp:revision>
  <cp:lastPrinted>2011-02-22T22:23:00Z</cp:lastPrinted>
  <dcterms:created xsi:type="dcterms:W3CDTF">2011-02-22T20:01:00Z</dcterms:created>
  <dcterms:modified xsi:type="dcterms:W3CDTF">2011-02-22T22:25:00Z</dcterms:modified>
</cp:coreProperties>
</file>